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C6F3" w14:textId="77777777" w:rsidR="00AA5071" w:rsidRPr="00293222" w:rsidRDefault="00AA5071" w:rsidP="00AA5071">
      <w:pPr>
        <w:pStyle w:val="NormalWeb"/>
        <w:rPr>
          <w:rFonts w:ascii="Open Sans" w:hAnsi="Open Sans" w:cstheme="minorHAnsi"/>
          <w:b/>
          <w:bCs/>
          <w:color w:val="000000"/>
          <w:sz w:val="40"/>
          <w:szCs w:val="40"/>
        </w:rPr>
      </w:pPr>
      <w:r w:rsidRPr="00293222">
        <w:rPr>
          <w:rFonts w:ascii="Open Sans" w:hAnsi="Open Sans" w:cstheme="minorHAnsi"/>
          <w:b/>
          <w:bCs/>
          <w:color w:val="000000"/>
          <w:sz w:val="40"/>
          <w:szCs w:val="40"/>
        </w:rPr>
        <w:t>PRESS RELEASE</w:t>
      </w:r>
    </w:p>
    <w:p w14:paraId="10592947" w14:textId="5F040D2C" w:rsidR="00AA5071" w:rsidRPr="00293222" w:rsidRDefault="00785E4E" w:rsidP="481637F2">
      <w:pPr>
        <w:pStyle w:val="NormalWeb"/>
        <w:rPr>
          <w:rFonts w:ascii="Open Sans" w:hAnsi="Open Sans" w:cstheme="minorBidi"/>
          <w:b/>
          <w:bCs/>
          <w:color w:val="000000"/>
          <w:sz w:val="28"/>
          <w:szCs w:val="28"/>
        </w:rPr>
      </w:pPr>
      <w:r w:rsidRPr="481637F2">
        <w:rPr>
          <w:rFonts w:ascii="Open Sans" w:hAnsi="Open Sans" w:cstheme="minorBidi"/>
          <w:b/>
          <w:bCs/>
          <w:color w:val="000000" w:themeColor="text1"/>
          <w:sz w:val="28"/>
          <w:szCs w:val="28"/>
        </w:rPr>
        <w:t>Celebrate front line workers and m</w:t>
      </w:r>
      <w:r w:rsidR="00AA5071" w:rsidRPr="481637F2">
        <w:rPr>
          <w:rFonts w:ascii="Open Sans" w:hAnsi="Open Sans" w:cstheme="minorBidi"/>
          <w:b/>
          <w:bCs/>
          <w:color w:val="000000" w:themeColor="text1"/>
          <w:sz w:val="28"/>
          <w:szCs w:val="28"/>
        </w:rPr>
        <w:t>aintain vigilance to ensure humanitarian work is well managed when the need arises –</w:t>
      </w:r>
      <w:r w:rsidR="002A1306">
        <w:rPr>
          <w:rFonts w:ascii="Open Sans" w:hAnsi="Open Sans" w:cstheme="minorBidi"/>
          <w:b/>
          <w:bCs/>
          <w:color w:val="000000" w:themeColor="text1"/>
          <w:sz w:val="28"/>
          <w:szCs w:val="28"/>
        </w:rPr>
        <w:t xml:space="preserve"> </w:t>
      </w:r>
      <w:r w:rsidR="00AA5071" w:rsidRPr="481637F2">
        <w:rPr>
          <w:rFonts w:ascii="Open Sans" w:hAnsi="Open Sans" w:cstheme="minorBidi"/>
          <w:b/>
          <w:bCs/>
          <w:color w:val="000000" w:themeColor="text1"/>
          <w:sz w:val="28"/>
          <w:szCs w:val="28"/>
        </w:rPr>
        <w:t>United Nations in Ghana</w:t>
      </w:r>
    </w:p>
    <w:p w14:paraId="7D0D4FBB" w14:textId="10EF5DF9" w:rsidR="00646CC0" w:rsidRDefault="00AA5071" w:rsidP="481637F2">
      <w:pPr>
        <w:jc w:val="both"/>
        <w:rPr>
          <w:rFonts w:ascii="Open Sans" w:hAnsi="Open Sans"/>
          <w:color w:val="000000"/>
          <w:sz w:val="24"/>
          <w:szCs w:val="24"/>
        </w:rPr>
      </w:pPr>
      <w:r w:rsidRPr="3F72725C">
        <w:rPr>
          <w:rFonts w:ascii="Open Sans" w:hAnsi="Open Sans"/>
          <w:b/>
          <w:bCs/>
          <w:color w:val="000000" w:themeColor="text1"/>
          <w:sz w:val="24"/>
          <w:szCs w:val="24"/>
        </w:rPr>
        <w:t>1</w:t>
      </w:r>
      <w:r w:rsidR="003C278F">
        <w:rPr>
          <w:rFonts w:ascii="Open Sans" w:hAnsi="Open Sans"/>
          <w:b/>
          <w:bCs/>
          <w:color w:val="000000" w:themeColor="text1"/>
          <w:sz w:val="24"/>
          <w:szCs w:val="24"/>
        </w:rPr>
        <w:t>9</w:t>
      </w:r>
      <w:r w:rsidRPr="3F72725C">
        <w:rPr>
          <w:rFonts w:ascii="Open Sans" w:hAnsi="Open Sans"/>
          <w:b/>
          <w:bCs/>
          <w:color w:val="000000" w:themeColor="text1"/>
          <w:sz w:val="24"/>
          <w:szCs w:val="24"/>
        </w:rPr>
        <w:t xml:space="preserve"> August 2020; Accra, Ghana</w:t>
      </w: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 – The United Nations</w:t>
      </w:r>
      <w:r w:rsidR="00F974C7">
        <w:rPr>
          <w:rFonts w:ascii="Open Sans" w:hAnsi="Open Sans"/>
          <w:color w:val="000000" w:themeColor="text1"/>
          <w:sz w:val="24"/>
          <w:szCs w:val="24"/>
        </w:rPr>
        <w:t>, development partners</w:t>
      </w:r>
      <w:r w:rsidR="0D752902" w:rsidRPr="3F72725C">
        <w:rPr>
          <w:rFonts w:ascii="Open Sans" w:hAnsi="Open Sans"/>
          <w:color w:val="000000" w:themeColor="text1"/>
          <w:sz w:val="24"/>
          <w:szCs w:val="24"/>
        </w:rPr>
        <w:t xml:space="preserve"> an</w:t>
      </w:r>
      <w:r w:rsidR="61A73442" w:rsidRPr="3F72725C">
        <w:rPr>
          <w:rFonts w:ascii="Open Sans" w:hAnsi="Open Sans"/>
          <w:color w:val="000000" w:themeColor="text1"/>
          <w:sz w:val="24"/>
          <w:szCs w:val="24"/>
        </w:rPr>
        <w:t>d the International NGOs</w:t>
      </w:r>
      <w:r w:rsidR="79C9A95C" w:rsidRPr="3F72725C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="003516A4">
        <w:rPr>
          <w:rFonts w:ascii="Open Sans" w:hAnsi="Open Sans"/>
          <w:color w:val="000000" w:themeColor="text1"/>
          <w:sz w:val="24"/>
          <w:szCs w:val="24"/>
        </w:rPr>
        <w:t>in</w:t>
      </w:r>
      <w:r w:rsidR="00F974C7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Ghana celebrate the courageous, hard work and contributions of </w:t>
      </w:r>
      <w:r w:rsidR="006E6D25" w:rsidRPr="3F72725C">
        <w:rPr>
          <w:rFonts w:ascii="Open Sans" w:hAnsi="Open Sans"/>
          <w:color w:val="000000" w:themeColor="text1"/>
          <w:sz w:val="24"/>
          <w:szCs w:val="24"/>
        </w:rPr>
        <w:t xml:space="preserve">men and women </w:t>
      </w: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humanitarian workers in the country and call on the Government of Ghana to remain vigilant </w:t>
      </w:r>
      <w:r w:rsidR="00646CC0" w:rsidRPr="3F72725C">
        <w:rPr>
          <w:rFonts w:ascii="Open Sans" w:hAnsi="Open Sans"/>
          <w:color w:val="000000" w:themeColor="text1"/>
          <w:sz w:val="24"/>
          <w:szCs w:val="24"/>
        </w:rPr>
        <w:t>to stay ahead of sit</w:t>
      </w:r>
      <w:bookmarkStart w:id="0" w:name="_GoBack"/>
      <w:bookmarkEnd w:id="0"/>
      <w:r w:rsidR="00646CC0" w:rsidRPr="3F72725C">
        <w:rPr>
          <w:rFonts w:ascii="Open Sans" w:hAnsi="Open Sans"/>
          <w:color w:val="000000" w:themeColor="text1"/>
          <w:sz w:val="24"/>
          <w:szCs w:val="24"/>
        </w:rPr>
        <w:t>uations that would require humanitarian interventions. Mindful of incidents, natural and man-made, that could necessitate humanitarian response, the United Nations reminds the Government to further strengthen its resilience systems, especially in the face of the ongoing COVID-19 pandemic.</w:t>
      </w:r>
    </w:p>
    <w:p w14:paraId="013FABEF" w14:textId="20B58A5C" w:rsidR="006E6D25" w:rsidRDefault="00646CC0" w:rsidP="3F72725C">
      <w:pPr>
        <w:jc w:val="both"/>
        <w:rPr>
          <w:rFonts w:ascii="Open Sans" w:hAnsi="Open Sans"/>
          <w:color w:val="000000" w:themeColor="text1"/>
          <w:sz w:val="24"/>
          <w:szCs w:val="24"/>
        </w:rPr>
      </w:pPr>
      <w:r w:rsidRPr="70512EB2">
        <w:rPr>
          <w:rFonts w:ascii="Open Sans" w:hAnsi="Open Sans"/>
          <w:color w:val="000000" w:themeColor="text1"/>
          <w:sz w:val="24"/>
          <w:szCs w:val="24"/>
        </w:rPr>
        <w:t xml:space="preserve">As the </w:t>
      </w:r>
      <w:r w:rsidR="00AA5071" w:rsidRPr="70512EB2">
        <w:rPr>
          <w:rFonts w:ascii="Open Sans" w:hAnsi="Open Sans"/>
          <w:color w:val="000000" w:themeColor="text1"/>
          <w:sz w:val="24"/>
          <w:szCs w:val="24"/>
        </w:rPr>
        <w:t>world observes World Humanitarian Day on Wednesday, August 19, 2020</w:t>
      </w:r>
      <w:r w:rsidRPr="70512EB2">
        <w:rPr>
          <w:rFonts w:ascii="Open Sans" w:hAnsi="Open Sans"/>
          <w:color w:val="000000" w:themeColor="text1"/>
          <w:sz w:val="24"/>
          <w:szCs w:val="24"/>
        </w:rPr>
        <w:t>, the UN</w:t>
      </w:r>
      <w:r w:rsidR="2587F5DA" w:rsidRPr="70512EB2">
        <w:rPr>
          <w:rFonts w:ascii="Open Sans" w:hAnsi="Open Sans"/>
          <w:color w:val="000000" w:themeColor="text1"/>
          <w:sz w:val="24"/>
          <w:szCs w:val="24"/>
        </w:rPr>
        <w:t>, development cooperation</w:t>
      </w:r>
      <w:r w:rsidR="00F974C7" w:rsidRPr="70512EB2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="4C8092EB" w:rsidRPr="70512EB2">
        <w:rPr>
          <w:rFonts w:ascii="Open Sans" w:hAnsi="Open Sans"/>
          <w:color w:val="000000" w:themeColor="text1"/>
          <w:sz w:val="24"/>
          <w:szCs w:val="24"/>
        </w:rPr>
        <w:t>and INGOs</w:t>
      </w:r>
      <w:r w:rsidR="592A5865" w:rsidRPr="70512EB2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Pr="70512EB2">
        <w:rPr>
          <w:rFonts w:ascii="Open Sans" w:hAnsi="Open Sans"/>
          <w:color w:val="000000" w:themeColor="text1"/>
          <w:sz w:val="24"/>
          <w:szCs w:val="24"/>
        </w:rPr>
        <w:t>family in Ghana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 applaud all partners</w:t>
      </w:r>
      <w:r w:rsidR="00F20C7A" w:rsidRPr="70512EB2">
        <w:rPr>
          <w:rFonts w:ascii="Open Sans" w:hAnsi="Open Sans"/>
          <w:color w:val="000000" w:themeColor="text1"/>
          <w:sz w:val="24"/>
          <w:szCs w:val="24"/>
        </w:rPr>
        <w:t xml:space="preserve"> – private, public and development partners –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and </w:t>
      </w:r>
      <w:r w:rsidR="00F20C7A" w:rsidRPr="70512EB2">
        <w:rPr>
          <w:rFonts w:ascii="Open Sans" w:hAnsi="Open Sans"/>
          <w:color w:val="000000" w:themeColor="text1"/>
          <w:sz w:val="24"/>
          <w:szCs w:val="24"/>
        </w:rPr>
        <w:t xml:space="preserve">individual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>workers</w:t>
      </w:r>
      <w:r w:rsidR="00785E4E" w:rsidRPr="70512EB2">
        <w:rPr>
          <w:rFonts w:ascii="Open Sans" w:hAnsi="Open Sans"/>
          <w:color w:val="000000" w:themeColor="text1"/>
          <w:sz w:val="24"/>
          <w:szCs w:val="24"/>
        </w:rPr>
        <w:t>, especially frontline workers,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 whose timely interventions have contributed </w:t>
      </w:r>
      <w:r w:rsidR="0093512E" w:rsidRPr="70512EB2">
        <w:rPr>
          <w:rFonts w:ascii="Open Sans" w:hAnsi="Open Sans"/>
          <w:color w:val="000000" w:themeColor="text1"/>
          <w:sz w:val="24"/>
          <w:szCs w:val="24"/>
        </w:rPr>
        <w:t xml:space="preserve">considerably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to the fight against the pandemic, thereby making sure that </w:t>
      </w:r>
      <w:r w:rsidR="209360B1" w:rsidRPr="70512EB2">
        <w:rPr>
          <w:rFonts w:ascii="Open Sans" w:hAnsi="Open Sans"/>
          <w:color w:val="000000" w:themeColor="text1"/>
          <w:sz w:val="24"/>
          <w:szCs w:val="24"/>
        </w:rPr>
        <w:t>Ghanaians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, and especially </w:t>
      </w:r>
      <w:r w:rsidR="10E711FC" w:rsidRPr="70512EB2">
        <w:rPr>
          <w:rFonts w:ascii="Open Sans" w:hAnsi="Open Sans"/>
          <w:color w:val="000000" w:themeColor="text1"/>
          <w:sz w:val="24"/>
          <w:szCs w:val="24"/>
        </w:rPr>
        <w:t xml:space="preserve">the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most vulnerable, including </w:t>
      </w:r>
      <w:r w:rsidR="30709947" w:rsidRPr="70512EB2">
        <w:rPr>
          <w:rFonts w:ascii="Open Sans" w:hAnsi="Open Sans"/>
          <w:color w:val="000000" w:themeColor="text1"/>
          <w:sz w:val="24"/>
          <w:szCs w:val="24"/>
        </w:rPr>
        <w:t>the aged</w:t>
      </w:r>
      <w:r w:rsidR="0093512E" w:rsidRPr="70512EB2">
        <w:rPr>
          <w:rFonts w:ascii="Open Sans" w:hAnsi="Open Sans"/>
          <w:color w:val="000000" w:themeColor="text1"/>
          <w:sz w:val="24"/>
          <w:szCs w:val="24"/>
        </w:rPr>
        <w:t xml:space="preserve">,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women, </w:t>
      </w:r>
      <w:r w:rsidR="5E4BE8E1" w:rsidRPr="70512EB2">
        <w:rPr>
          <w:rFonts w:ascii="Open Sans" w:hAnsi="Open Sans"/>
          <w:color w:val="000000" w:themeColor="text1"/>
          <w:sz w:val="24"/>
          <w:szCs w:val="24"/>
        </w:rPr>
        <w:t xml:space="preserve">young people,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>children</w:t>
      </w:r>
      <w:r w:rsidR="0093512E" w:rsidRPr="70512EB2">
        <w:rPr>
          <w:rFonts w:ascii="Open Sans" w:hAnsi="Open Sans"/>
          <w:color w:val="000000" w:themeColor="text1"/>
          <w:sz w:val="24"/>
          <w:szCs w:val="24"/>
        </w:rPr>
        <w:t xml:space="preserve">, </w:t>
      </w:r>
      <w:r w:rsidR="03283A67" w:rsidRPr="70512EB2">
        <w:rPr>
          <w:rFonts w:ascii="Open Sans" w:hAnsi="Open Sans"/>
          <w:color w:val="000000" w:themeColor="text1"/>
          <w:sz w:val="24"/>
          <w:szCs w:val="24"/>
        </w:rPr>
        <w:t xml:space="preserve">migrants, </w:t>
      </w:r>
      <w:r w:rsidR="0093512E" w:rsidRPr="70512EB2">
        <w:rPr>
          <w:rFonts w:ascii="Open Sans" w:hAnsi="Open Sans"/>
          <w:color w:val="000000" w:themeColor="text1"/>
          <w:sz w:val="24"/>
          <w:szCs w:val="24"/>
        </w:rPr>
        <w:t>refugees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 and people with disability are reached with needed services</w:t>
      </w:r>
      <w:r w:rsidR="00AA5071" w:rsidRPr="70512EB2">
        <w:rPr>
          <w:rFonts w:ascii="Open Sans" w:hAnsi="Open Sans"/>
          <w:color w:val="000000" w:themeColor="text1"/>
          <w:sz w:val="24"/>
          <w:szCs w:val="24"/>
        </w:rPr>
        <w:t xml:space="preserve">. 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 xml:space="preserve">Humanitarian relief and work are essential in aiding those in need in a timely </w:t>
      </w:r>
      <w:r w:rsidR="4C33B924" w:rsidRPr="70512EB2">
        <w:rPr>
          <w:rFonts w:ascii="Open Sans" w:hAnsi="Open Sans"/>
          <w:color w:val="000000" w:themeColor="text1"/>
          <w:sz w:val="24"/>
          <w:szCs w:val="24"/>
        </w:rPr>
        <w:t xml:space="preserve">and efficient </w:t>
      </w:r>
      <w:r w:rsidR="006E6D25" w:rsidRPr="70512EB2">
        <w:rPr>
          <w:rFonts w:ascii="Open Sans" w:hAnsi="Open Sans"/>
          <w:color w:val="000000" w:themeColor="text1"/>
          <w:sz w:val="24"/>
          <w:szCs w:val="24"/>
        </w:rPr>
        <w:t>manner.</w:t>
      </w:r>
      <w:r w:rsidR="6C84A73D" w:rsidRPr="70512EB2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="5053AE16" w:rsidRPr="70512EB2">
        <w:rPr>
          <w:rFonts w:ascii="Open Sans" w:hAnsi="Open Sans"/>
          <w:color w:val="000000" w:themeColor="text1"/>
          <w:sz w:val="24"/>
          <w:szCs w:val="24"/>
        </w:rPr>
        <w:t xml:space="preserve">Ultimately </w:t>
      </w:r>
      <w:r w:rsidR="002B6F42" w:rsidRPr="70512EB2">
        <w:rPr>
          <w:rFonts w:ascii="Open Sans" w:hAnsi="Open Sans"/>
          <w:color w:val="000000" w:themeColor="text1"/>
          <w:sz w:val="24"/>
          <w:szCs w:val="24"/>
        </w:rPr>
        <w:t>ensuring that</w:t>
      </w:r>
      <w:r w:rsidR="6C84A73D" w:rsidRPr="70512EB2">
        <w:rPr>
          <w:rFonts w:ascii="Open Sans" w:hAnsi="Open Sans"/>
          <w:color w:val="000000" w:themeColor="text1"/>
          <w:sz w:val="24"/>
          <w:szCs w:val="24"/>
        </w:rPr>
        <w:t xml:space="preserve"> no one is left behind in the COVID-19 response and recovery plans.</w:t>
      </w:r>
    </w:p>
    <w:p w14:paraId="323E2B1B" w14:textId="10D9E57C" w:rsidR="00280B9D" w:rsidRDefault="00280B9D" w:rsidP="3F72725C">
      <w:pPr>
        <w:jc w:val="both"/>
        <w:rPr>
          <w:rFonts w:ascii="Open Sans" w:hAnsi="Open Sans"/>
          <w:color w:val="000000" w:themeColor="text1"/>
          <w:sz w:val="24"/>
          <w:szCs w:val="24"/>
        </w:rPr>
      </w:pP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“Other tragedies triggered by the pandemic such as poverty, loss of job, gender-based violence, malnutrition and unwanted pregnancies, are eminent.  We must act now to mitigate tragedies that are beyond the health </w:t>
      </w:r>
      <w:r w:rsidR="3B156228" w:rsidRPr="3F72725C">
        <w:rPr>
          <w:rFonts w:ascii="Open Sans" w:hAnsi="Open Sans"/>
          <w:color w:val="000000" w:themeColor="text1"/>
          <w:sz w:val="24"/>
          <w:szCs w:val="24"/>
        </w:rPr>
        <w:t xml:space="preserve">implications </w:t>
      </w: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of the COVID-19 virus.” says the UN Resident Coordinator, Mr. Charles Abani. </w:t>
      </w:r>
    </w:p>
    <w:p w14:paraId="63E5FE9A" w14:textId="77777777" w:rsidR="003C278F" w:rsidRDefault="003804C6" w:rsidP="002B6F42">
      <w:pPr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The UN and its partners</w:t>
      </w:r>
      <w:r w:rsidR="00301EB6" w:rsidRPr="41AB3947">
        <w:rPr>
          <w:rFonts w:ascii="Open Sans" w:eastAsia="Open Sans" w:hAnsi="Open Sans" w:cs="Open Sans"/>
          <w:sz w:val="24"/>
          <w:szCs w:val="24"/>
        </w:rPr>
        <w:t xml:space="preserve"> </w:t>
      </w:r>
      <w:r w:rsidR="002A1306" w:rsidRPr="41AB3947">
        <w:rPr>
          <w:rFonts w:ascii="Open Sans" w:eastAsia="Open Sans" w:hAnsi="Open Sans" w:cs="Open Sans"/>
          <w:sz w:val="24"/>
          <w:szCs w:val="24"/>
        </w:rPr>
        <w:t xml:space="preserve">continue to </w:t>
      </w:r>
      <w:r w:rsidR="00301EB6" w:rsidRPr="41AB3947">
        <w:rPr>
          <w:rFonts w:ascii="Open Sans" w:eastAsia="Open Sans" w:hAnsi="Open Sans" w:cs="Open Sans"/>
          <w:sz w:val="24"/>
          <w:szCs w:val="24"/>
        </w:rPr>
        <w:t>provide</w:t>
      </w:r>
      <w:r w:rsidR="002A1306" w:rsidRPr="41AB3947">
        <w:rPr>
          <w:rFonts w:ascii="Open Sans" w:eastAsia="Open Sans" w:hAnsi="Open Sans" w:cs="Open Sans"/>
          <w:sz w:val="24"/>
          <w:szCs w:val="24"/>
        </w:rPr>
        <w:t xml:space="preserve"> </w:t>
      </w:r>
      <w:r w:rsidR="1D9BC271" w:rsidRPr="41AB3947">
        <w:rPr>
          <w:rFonts w:ascii="Open Sans" w:eastAsia="Open Sans" w:hAnsi="Open Sans" w:cs="Open Sans"/>
          <w:sz w:val="24"/>
          <w:szCs w:val="24"/>
        </w:rPr>
        <w:t xml:space="preserve">humanitarian </w:t>
      </w:r>
      <w:r w:rsidR="2F62BBAC" w:rsidRPr="41AB3947">
        <w:rPr>
          <w:rFonts w:ascii="Open Sans" w:eastAsia="Open Sans" w:hAnsi="Open Sans" w:cs="Open Sans"/>
          <w:sz w:val="24"/>
          <w:szCs w:val="24"/>
        </w:rPr>
        <w:t xml:space="preserve">support </w:t>
      </w:r>
      <w:r w:rsidR="1D9BC271" w:rsidRPr="41AB3947">
        <w:rPr>
          <w:rFonts w:ascii="Open Sans" w:eastAsia="Open Sans" w:hAnsi="Open Sans" w:cs="Open Sans"/>
          <w:sz w:val="24"/>
          <w:szCs w:val="24"/>
        </w:rPr>
        <w:t>to</w:t>
      </w:r>
      <w:r w:rsidR="003C278F">
        <w:rPr>
          <w:rFonts w:ascii="Open Sans" w:eastAsia="Open Sans" w:hAnsi="Open Sans" w:cs="Open Sans"/>
          <w:sz w:val="24"/>
          <w:szCs w:val="24"/>
        </w:rPr>
        <w:t xml:space="preserve"> vulnerable and poor populations, </w:t>
      </w:r>
      <w:r w:rsidR="1D9BC271" w:rsidRPr="41AB3947">
        <w:rPr>
          <w:rFonts w:ascii="Open Sans" w:eastAsia="Open Sans" w:hAnsi="Open Sans" w:cs="Open Sans"/>
          <w:sz w:val="24"/>
          <w:szCs w:val="24"/>
        </w:rPr>
        <w:t xml:space="preserve">including </w:t>
      </w:r>
      <w:r w:rsidR="00026584" w:rsidRPr="41AB3947">
        <w:rPr>
          <w:rFonts w:ascii="Open Sans" w:eastAsia="Open Sans" w:hAnsi="Open Sans" w:cs="Open Sans"/>
          <w:sz w:val="24"/>
          <w:szCs w:val="24"/>
        </w:rPr>
        <w:t xml:space="preserve">the establishment of a regional humanitarian response hub in Accra to facilitate COVID-19 response efforts, </w:t>
      </w:r>
      <w:r w:rsidR="1D9BC271" w:rsidRPr="41AB3947">
        <w:rPr>
          <w:rFonts w:ascii="Open Sans" w:eastAsia="Open Sans" w:hAnsi="Open Sans" w:cs="Open Sans"/>
          <w:sz w:val="24"/>
          <w:szCs w:val="24"/>
        </w:rPr>
        <w:t xml:space="preserve">provision of </w:t>
      </w:r>
      <w:r w:rsidR="00301EB6" w:rsidRPr="41AB3947">
        <w:rPr>
          <w:rFonts w:ascii="Open Sans" w:eastAsia="Open Sans" w:hAnsi="Open Sans" w:cs="Open Sans"/>
          <w:sz w:val="24"/>
          <w:szCs w:val="24"/>
        </w:rPr>
        <w:t>nutritional support</w:t>
      </w:r>
      <w:r w:rsidR="002A1306" w:rsidRPr="41AB3947">
        <w:rPr>
          <w:rFonts w:ascii="Open Sans" w:eastAsia="Open Sans" w:hAnsi="Open Sans" w:cs="Open Sans"/>
          <w:sz w:val="24"/>
          <w:szCs w:val="24"/>
        </w:rPr>
        <w:t xml:space="preserve">, </w:t>
      </w:r>
      <w:r w:rsidR="00301EB6" w:rsidRPr="41AB3947">
        <w:rPr>
          <w:rFonts w:ascii="Open Sans" w:eastAsia="Open Sans" w:hAnsi="Open Sans" w:cs="Open Sans"/>
          <w:sz w:val="24"/>
          <w:szCs w:val="24"/>
        </w:rPr>
        <w:t xml:space="preserve">distribution of </w:t>
      </w:r>
      <w:r w:rsidR="002A1306" w:rsidRPr="41AB3947">
        <w:rPr>
          <w:rFonts w:ascii="Open Sans" w:eastAsia="Open Sans" w:hAnsi="Open Sans" w:cs="Open Sans"/>
          <w:sz w:val="24"/>
          <w:szCs w:val="24"/>
        </w:rPr>
        <w:t xml:space="preserve">fortified food rations, </w:t>
      </w:r>
      <w:r w:rsidR="00301EB6" w:rsidRPr="41AB3947">
        <w:rPr>
          <w:rFonts w:ascii="Open Sans" w:eastAsia="Open Sans" w:hAnsi="Open Sans" w:cs="Open Sans"/>
          <w:sz w:val="24"/>
          <w:szCs w:val="24"/>
        </w:rPr>
        <w:t>PPEs</w:t>
      </w:r>
      <w:r w:rsidR="002A1306" w:rsidRPr="41AB3947">
        <w:rPr>
          <w:rFonts w:ascii="Open Sans" w:eastAsia="Open Sans" w:hAnsi="Open Sans" w:cs="Open Sans"/>
          <w:sz w:val="24"/>
          <w:szCs w:val="24"/>
        </w:rPr>
        <w:t>, dignity kits, and WASH facilities</w:t>
      </w:r>
      <w:r w:rsidR="00301EB6" w:rsidRPr="41AB3947">
        <w:rPr>
          <w:rFonts w:ascii="Open Sans" w:eastAsia="Open Sans" w:hAnsi="Open Sans" w:cs="Open Sans"/>
          <w:sz w:val="24"/>
          <w:szCs w:val="24"/>
        </w:rPr>
        <w:t xml:space="preserve">. </w:t>
      </w:r>
      <w:r w:rsidR="23299BF4" w:rsidRPr="002B6F42">
        <w:rPr>
          <w:rFonts w:ascii="Open Sans" w:eastAsia="Open Sans" w:hAnsi="Open Sans" w:cs="Open Sans"/>
          <w:sz w:val="24"/>
          <w:szCs w:val="24"/>
        </w:rPr>
        <w:t xml:space="preserve">A nationwide </w:t>
      </w:r>
      <w:r w:rsidR="003516A4" w:rsidRPr="41AB3947">
        <w:rPr>
          <w:rFonts w:ascii="Open Sans" w:eastAsia="Open Sans" w:hAnsi="Open Sans" w:cs="Open Sans"/>
          <w:sz w:val="24"/>
          <w:szCs w:val="24"/>
        </w:rPr>
        <w:t xml:space="preserve">food security </w:t>
      </w:r>
      <w:r w:rsidR="23299BF4" w:rsidRPr="002B6F42">
        <w:rPr>
          <w:rFonts w:ascii="Open Sans" w:eastAsia="Open Sans" w:hAnsi="Open Sans" w:cs="Open Sans"/>
          <w:sz w:val="24"/>
          <w:szCs w:val="24"/>
        </w:rPr>
        <w:t xml:space="preserve">and vulnerability assessment is underway to improve </w:t>
      </w:r>
      <w:r w:rsidR="00F974C7" w:rsidRPr="41AB3947">
        <w:rPr>
          <w:rFonts w:ascii="Open Sans" w:eastAsia="Open Sans" w:hAnsi="Open Sans" w:cs="Open Sans"/>
          <w:sz w:val="24"/>
          <w:szCs w:val="24"/>
        </w:rPr>
        <w:t>food security and social protection</w:t>
      </w:r>
      <w:r w:rsidR="23299BF4" w:rsidRPr="002B6F42">
        <w:rPr>
          <w:rFonts w:ascii="Open Sans" w:eastAsia="Open Sans" w:hAnsi="Open Sans" w:cs="Open Sans"/>
          <w:sz w:val="24"/>
          <w:szCs w:val="24"/>
        </w:rPr>
        <w:t xml:space="preserve"> interventions in Ghana in response to COVID-19 pandemic and beyond. </w:t>
      </w:r>
    </w:p>
    <w:p w14:paraId="48F75EAC" w14:textId="08D16395" w:rsidR="00280B9D" w:rsidRDefault="0093512E" w:rsidP="002B6F42">
      <w:pPr>
        <w:jc w:val="both"/>
        <w:rPr>
          <w:rFonts w:ascii="Open Sans" w:hAnsi="Open Sans"/>
          <w:color w:val="000000" w:themeColor="text1"/>
          <w:sz w:val="24"/>
          <w:szCs w:val="24"/>
        </w:rPr>
      </w:pPr>
      <w:r w:rsidRPr="41AB3947">
        <w:rPr>
          <w:rFonts w:ascii="Open Sans" w:hAnsi="Open Sans"/>
          <w:color w:val="000000" w:themeColor="text1"/>
          <w:sz w:val="24"/>
          <w:szCs w:val="24"/>
        </w:rPr>
        <w:t>Interventions such as th</w:t>
      </w:r>
      <w:r w:rsidR="0759F134" w:rsidRPr="41AB3947">
        <w:rPr>
          <w:rFonts w:ascii="Open Sans" w:hAnsi="Open Sans"/>
          <w:color w:val="000000" w:themeColor="text1"/>
          <w:sz w:val="24"/>
          <w:szCs w:val="24"/>
        </w:rPr>
        <w:t>e</w:t>
      </w:r>
      <w:r w:rsidR="3DDAA6E8" w:rsidRPr="41AB3947">
        <w:rPr>
          <w:rFonts w:ascii="Open Sans" w:hAnsi="Open Sans"/>
          <w:color w:val="000000" w:themeColor="text1"/>
          <w:sz w:val="24"/>
          <w:szCs w:val="24"/>
        </w:rPr>
        <w:t>s</w:t>
      </w:r>
      <w:r w:rsidR="09DF9E5A" w:rsidRPr="41AB3947">
        <w:rPr>
          <w:rFonts w:ascii="Open Sans" w:hAnsi="Open Sans"/>
          <w:color w:val="000000" w:themeColor="text1"/>
          <w:sz w:val="24"/>
          <w:szCs w:val="24"/>
        </w:rPr>
        <w:t>e</w:t>
      </w:r>
      <w:r w:rsidR="00280B9D" w:rsidRPr="41AB3947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="00F974C7" w:rsidRPr="41AB3947">
        <w:rPr>
          <w:rFonts w:ascii="Open Sans" w:hAnsi="Open Sans"/>
          <w:color w:val="000000" w:themeColor="text1"/>
          <w:sz w:val="24"/>
          <w:szCs w:val="24"/>
        </w:rPr>
        <w:t xml:space="preserve">and </w:t>
      </w:r>
      <w:r w:rsidR="00280B9D" w:rsidRPr="41AB3947">
        <w:rPr>
          <w:rFonts w:ascii="Open Sans" w:hAnsi="Open Sans"/>
          <w:color w:val="000000" w:themeColor="text1"/>
          <w:sz w:val="24"/>
          <w:szCs w:val="24"/>
        </w:rPr>
        <w:t xml:space="preserve">the </w:t>
      </w:r>
      <w:r w:rsidR="66DE86FC" w:rsidRPr="41AB3947">
        <w:rPr>
          <w:rFonts w:ascii="Open Sans" w:hAnsi="Open Sans"/>
          <w:color w:val="000000" w:themeColor="text1"/>
          <w:sz w:val="24"/>
          <w:szCs w:val="24"/>
        </w:rPr>
        <w:t xml:space="preserve">recent </w:t>
      </w:r>
      <w:r w:rsidR="00F974C7" w:rsidRPr="41AB3947">
        <w:rPr>
          <w:rFonts w:ascii="Open Sans" w:hAnsi="Open Sans"/>
          <w:color w:val="000000" w:themeColor="text1"/>
          <w:sz w:val="24"/>
          <w:szCs w:val="24"/>
        </w:rPr>
        <w:t xml:space="preserve">business tracker survey </w:t>
      </w:r>
      <w:r w:rsidR="5CBB294E" w:rsidRPr="41AB3947">
        <w:rPr>
          <w:rFonts w:ascii="Open Sans" w:hAnsi="Open Sans"/>
          <w:color w:val="000000" w:themeColor="text1"/>
          <w:sz w:val="24"/>
          <w:szCs w:val="24"/>
        </w:rPr>
        <w:t>conducted to understand the full impact of the pandemic on businesses and people’s livelihood</w:t>
      </w:r>
      <w:r w:rsidR="00F974C7" w:rsidRPr="41AB3947">
        <w:rPr>
          <w:rFonts w:ascii="Open Sans" w:hAnsi="Open Sans"/>
          <w:color w:val="000000" w:themeColor="text1"/>
          <w:sz w:val="24"/>
          <w:szCs w:val="24"/>
        </w:rPr>
        <w:t xml:space="preserve"> </w:t>
      </w:r>
      <w:r w:rsidR="25F58CFA" w:rsidRPr="41AB3947">
        <w:rPr>
          <w:rFonts w:ascii="Open Sans" w:hAnsi="Open Sans"/>
          <w:color w:val="000000" w:themeColor="text1"/>
          <w:sz w:val="24"/>
          <w:szCs w:val="24"/>
        </w:rPr>
        <w:t xml:space="preserve">are </w:t>
      </w:r>
      <w:r w:rsidR="25F58CFA" w:rsidRPr="41AB3947">
        <w:rPr>
          <w:rFonts w:ascii="Open Sans" w:hAnsi="Open Sans"/>
          <w:color w:val="000000" w:themeColor="text1"/>
          <w:sz w:val="24"/>
          <w:szCs w:val="24"/>
        </w:rPr>
        <w:lastRenderedPageBreak/>
        <w:t xml:space="preserve">critical support areas aimed at ensuring effective response to cushion and possibly avert </w:t>
      </w:r>
      <w:r w:rsidR="1ACE6227" w:rsidRPr="41AB3947">
        <w:rPr>
          <w:rFonts w:ascii="Open Sans" w:hAnsi="Open Sans"/>
          <w:color w:val="000000" w:themeColor="text1"/>
          <w:sz w:val="24"/>
          <w:szCs w:val="24"/>
        </w:rPr>
        <w:t>incidents that may require humanitarian response.</w:t>
      </w:r>
      <w:r w:rsidRPr="41AB3947">
        <w:rPr>
          <w:rFonts w:ascii="Open Sans" w:hAnsi="Open Sans"/>
          <w:color w:val="000000" w:themeColor="text1"/>
          <w:sz w:val="24"/>
          <w:szCs w:val="24"/>
        </w:rPr>
        <w:t xml:space="preserve"> The United Nations will continue to </w:t>
      </w:r>
      <w:r w:rsidR="00F20C7A" w:rsidRPr="41AB3947">
        <w:rPr>
          <w:rFonts w:ascii="Open Sans" w:hAnsi="Open Sans"/>
          <w:color w:val="000000" w:themeColor="text1"/>
          <w:sz w:val="24"/>
          <w:szCs w:val="24"/>
        </w:rPr>
        <w:t xml:space="preserve">work closely with the Government and other partners to ensure the easing of the impact of the pandemic. </w:t>
      </w:r>
      <w:r w:rsidRPr="41AB3947">
        <w:rPr>
          <w:rFonts w:ascii="Open Sans" w:hAnsi="Open Sans"/>
          <w:color w:val="000000" w:themeColor="text1"/>
          <w:sz w:val="24"/>
          <w:szCs w:val="24"/>
        </w:rPr>
        <w:t xml:space="preserve"> </w:t>
      </w:r>
    </w:p>
    <w:p w14:paraId="786E3886" w14:textId="314CC6CB" w:rsidR="07D72FE1" w:rsidRDefault="07D72FE1" w:rsidP="3F72725C">
      <w:pPr>
        <w:jc w:val="both"/>
        <w:rPr>
          <w:rFonts w:ascii="Open Sans" w:hAnsi="Open Sans"/>
          <w:color w:val="000000" w:themeColor="text1"/>
          <w:sz w:val="24"/>
          <w:szCs w:val="24"/>
        </w:rPr>
      </w:pPr>
      <w:r w:rsidRPr="3F72725C">
        <w:rPr>
          <w:rFonts w:ascii="Open Sans" w:hAnsi="Open Sans"/>
          <w:color w:val="000000" w:themeColor="text1"/>
          <w:sz w:val="24"/>
          <w:szCs w:val="24"/>
        </w:rPr>
        <w:t xml:space="preserve">On World Humanitarian Day, we honour the tireless efforts of all humanitarian workers for offering their time, energy and </w:t>
      </w:r>
      <w:r w:rsidR="73F364DF" w:rsidRPr="3F72725C">
        <w:rPr>
          <w:rFonts w:ascii="Open Sans" w:hAnsi="Open Sans"/>
          <w:color w:val="000000" w:themeColor="text1"/>
          <w:sz w:val="24"/>
          <w:szCs w:val="24"/>
        </w:rPr>
        <w:t xml:space="preserve">resources to ensure that </w:t>
      </w:r>
      <w:r w:rsidR="20D6FF39" w:rsidRPr="3F72725C">
        <w:rPr>
          <w:rFonts w:ascii="Open Sans" w:hAnsi="Open Sans"/>
          <w:color w:val="000000" w:themeColor="text1"/>
          <w:sz w:val="24"/>
          <w:szCs w:val="24"/>
        </w:rPr>
        <w:t xml:space="preserve">no one is cut off and that </w:t>
      </w:r>
      <w:r w:rsidR="73F364DF" w:rsidRPr="3F72725C">
        <w:rPr>
          <w:rFonts w:ascii="Open Sans" w:hAnsi="Open Sans"/>
          <w:color w:val="000000" w:themeColor="text1"/>
          <w:sz w:val="24"/>
          <w:szCs w:val="24"/>
        </w:rPr>
        <w:t xml:space="preserve">needed services reach </w:t>
      </w:r>
      <w:r w:rsidR="7932EB77" w:rsidRPr="3F72725C">
        <w:rPr>
          <w:rFonts w:ascii="Open Sans" w:hAnsi="Open Sans"/>
          <w:color w:val="000000" w:themeColor="text1"/>
          <w:sz w:val="24"/>
          <w:szCs w:val="24"/>
        </w:rPr>
        <w:t>all those affected one way or the other by the pandemic. Let us commit to ensuring our systems stand the test of time to save lives.</w:t>
      </w:r>
    </w:p>
    <w:p w14:paraId="7B7ED6F0" w14:textId="77777777" w:rsidR="00AA5071" w:rsidRPr="00293222" w:rsidRDefault="00AA5071" w:rsidP="00AA5071">
      <w:pPr>
        <w:jc w:val="center"/>
        <w:rPr>
          <w:rFonts w:ascii="Open Sans" w:hAnsi="Open Sans" w:cstheme="minorHAnsi"/>
          <w:color w:val="000000"/>
          <w:sz w:val="24"/>
          <w:szCs w:val="24"/>
        </w:rPr>
      </w:pPr>
      <w:r w:rsidRPr="00293222">
        <w:rPr>
          <w:rFonts w:ascii="Open Sans" w:hAnsi="Open Sans" w:cstheme="minorHAnsi"/>
          <w:color w:val="000000"/>
          <w:sz w:val="24"/>
          <w:szCs w:val="24"/>
        </w:rPr>
        <w:t>XXX</w:t>
      </w:r>
    </w:p>
    <w:p w14:paraId="4C08AD4C" w14:textId="77777777" w:rsidR="00AA5071" w:rsidRPr="00293222" w:rsidRDefault="00AA5071" w:rsidP="00AA5071">
      <w:pPr>
        <w:pStyle w:val="NormalWeb"/>
        <w:spacing w:before="0" w:beforeAutospacing="0" w:after="0" w:afterAutospacing="0"/>
        <w:jc w:val="both"/>
        <w:rPr>
          <w:rFonts w:ascii="Open Sans" w:hAnsi="Open Sans" w:cstheme="minorHAnsi"/>
          <w:color w:val="000000"/>
        </w:rPr>
      </w:pPr>
    </w:p>
    <w:p w14:paraId="03ED1D0C" w14:textId="77777777" w:rsidR="00AA5071" w:rsidRPr="00293222" w:rsidRDefault="00AA5071" w:rsidP="00AA5071">
      <w:pPr>
        <w:pStyle w:val="NormalWeb"/>
        <w:spacing w:before="0" w:beforeAutospacing="0" w:after="0" w:afterAutospacing="0"/>
        <w:jc w:val="both"/>
        <w:rPr>
          <w:rFonts w:ascii="Open Sans" w:hAnsi="Open Sans" w:cstheme="minorHAnsi"/>
          <w:b/>
          <w:bCs/>
          <w:color w:val="000000"/>
        </w:rPr>
      </w:pPr>
      <w:r w:rsidRPr="00293222">
        <w:rPr>
          <w:rFonts w:ascii="Open Sans" w:hAnsi="Open Sans" w:cstheme="minorHAnsi"/>
          <w:b/>
          <w:bCs/>
          <w:color w:val="000000"/>
        </w:rPr>
        <w:t>Media contact:</w:t>
      </w:r>
    </w:p>
    <w:p w14:paraId="4147BCD3" w14:textId="6AC1E7A7" w:rsidR="007331A8" w:rsidRDefault="00AA5071" w:rsidP="00F20C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293222">
        <w:rPr>
          <w:rFonts w:ascii="Open Sans" w:hAnsi="Open Sans" w:cstheme="minorHAnsi"/>
          <w:color w:val="000000"/>
        </w:rPr>
        <w:t>Cynthia Prah, UN Information Centre: E-mail: prah@un.org, Tel: + 233 (0) 55 678 3033</w:t>
      </w:r>
    </w:p>
    <w:sectPr w:rsidR="007331A8" w:rsidSect="007331A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BB487B" w16cex:dateUtc="2020-08-18T13:05:11.799Z"/>
  <w16cex:commentExtensible w16cex:durableId="6633B557" w16cex:dateUtc="2020-08-18T13:07:41Z"/>
  <w16cex:commentExtensible w16cex:durableId="17DF4F3E" w16cex:dateUtc="2020-08-18T20:08:43.14Z"/>
  <w16cex:commentExtensible w16cex:durableId="69687BD1" w16cex:dateUtc="2020-08-18T20:09:23.948Z"/>
  <w16cex:commentExtensible w16cex:durableId="0CE5A077" w16cex:dateUtc="2020-08-18T20:10:09.3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42A4" w14:textId="77777777" w:rsidR="00E253B0" w:rsidRDefault="00E253B0" w:rsidP="004B5145">
      <w:pPr>
        <w:spacing w:after="0" w:line="240" w:lineRule="auto"/>
      </w:pPr>
      <w:r>
        <w:separator/>
      </w:r>
    </w:p>
  </w:endnote>
  <w:endnote w:type="continuationSeparator" w:id="0">
    <w:p w14:paraId="143C5D2E" w14:textId="77777777" w:rsidR="00E253B0" w:rsidRDefault="00E253B0" w:rsidP="004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F2FE" w14:textId="77777777" w:rsidR="00E253B0" w:rsidRDefault="00E253B0" w:rsidP="004B5145">
      <w:pPr>
        <w:spacing w:after="0" w:line="240" w:lineRule="auto"/>
      </w:pPr>
      <w:r>
        <w:separator/>
      </w:r>
    </w:p>
  </w:footnote>
  <w:footnote w:type="continuationSeparator" w:id="0">
    <w:p w14:paraId="7C3108F5" w14:textId="77777777" w:rsidR="00E253B0" w:rsidRDefault="00E253B0" w:rsidP="004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E776" w14:textId="70851C55" w:rsidR="004B5145" w:rsidRDefault="004B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ED73" w14:textId="16415303" w:rsidR="004B5145" w:rsidRDefault="00DD58C6">
    <w:pPr>
      <w:pStyle w:val="Header"/>
    </w:pPr>
    <w:r>
      <w:rPr>
        <w:rFonts w:ascii="Times New Roman" w:hAnsi="Times New Roman" w:cs="Times New Roman"/>
        <w:noProof/>
        <w:lang w:val="en-GB" w:eastAsia="en-GB"/>
      </w:rPr>
      <w:drawing>
        <wp:anchor distT="36576" distB="36576" distL="36576" distR="36576" simplePos="0" relativeHeight="251656704" behindDoc="1" locked="0" layoutInCell="1" allowOverlap="1" wp14:anchorId="5D0877E4" wp14:editId="3C88B82D">
          <wp:simplePos x="0" y="0"/>
          <wp:positionH relativeFrom="margin">
            <wp:posOffset>2222500</wp:posOffset>
          </wp:positionH>
          <wp:positionV relativeFrom="paragraph">
            <wp:posOffset>-456565</wp:posOffset>
          </wp:positionV>
          <wp:extent cx="2433320" cy="858520"/>
          <wp:effectExtent l="0" t="0" r="0" b="0"/>
          <wp:wrapTight wrapText="bothSides">
            <wp:wrapPolygon edited="0">
              <wp:start x="2706" y="1917"/>
              <wp:lineTo x="1522" y="2876"/>
              <wp:lineTo x="169" y="7189"/>
              <wp:lineTo x="169" y="12462"/>
              <wp:lineTo x="1522" y="18213"/>
              <wp:lineTo x="2537" y="19651"/>
              <wp:lineTo x="4904" y="19651"/>
              <wp:lineTo x="20461" y="16775"/>
              <wp:lineTo x="20800" y="14858"/>
              <wp:lineTo x="12683" y="10544"/>
              <wp:lineTo x="20800" y="8627"/>
              <wp:lineTo x="20630" y="4314"/>
              <wp:lineTo x="4904" y="1917"/>
              <wp:lineTo x="2706" y="1917"/>
            </wp:wrapPolygon>
          </wp:wrapTight>
          <wp:docPr id="3" name="Picture 3" descr="English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5710D3" wp14:editId="29663C85">
              <wp:simplePos x="0" y="0"/>
              <wp:positionH relativeFrom="leftMargin">
                <wp:align>right</wp:align>
              </wp:positionH>
              <wp:positionV relativeFrom="paragraph">
                <wp:posOffset>-720852</wp:posOffset>
              </wp:positionV>
              <wp:extent cx="51207" cy="9400032"/>
              <wp:effectExtent l="0" t="0" r="25400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07" cy="940003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spid="_x0000_s1026" strokecolor="black [3200]" strokeweight=".5pt" from="-47.15pt,-56.75pt" to="-43.1pt,683.4pt" w14:anchorId="026BB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xOlsg/rUXBvZ7p1Mf0W5lgFt7a06C3kCxpdNhkdvCth6S4u7LO98E9HpA3/R5GRgywkVSXFvo4jSXoKn6a/eg==" w:salt="mFvb+ccy+59EHTVkvfMzg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5F"/>
    <w:rsid w:val="00023DCF"/>
    <w:rsid w:val="00026584"/>
    <w:rsid w:val="00066F3A"/>
    <w:rsid w:val="00085190"/>
    <w:rsid w:val="000E73D2"/>
    <w:rsid w:val="000F53C6"/>
    <w:rsid w:val="00171FDE"/>
    <w:rsid w:val="00181192"/>
    <w:rsid w:val="001A0737"/>
    <w:rsid w:val="001A7DC5"/>
    <w:rsid w:val="001F50A5"/>
    <w:rsid w:val="002346E0"/>
    <w:rsid w:val="00267392"/>
    <w:rsid w:val="00280B9D"/>
    <w:rsid w:val="00293222"/>
    <w:rsid w:val="002A1306"/>
    <w:rsid w:val="002B6F42"/>
    <w:rsid w:val="002C33A2"/>
    <w:rsid w:val="00301EB6"/>
    <w:rsid w:val="003516A4"/>
    <w:rsid w:val="003519B7"/>
    <w:rsid w:val="003804C6"/>
    <w:rsid w:val="003B3E39"/>
    <w:rsid w:val="003C278F"/>
    <w:rsid w:val="003F4266"/>
    <w:rsid w:val="00442459"/>
    <w:rsid w:val="0046790F"/>
    <w:rsid w:val="004A56F5"/>
    <w:rsid w:val="004B09D9"/>
    <w:rsid w:val="004B5145"/>
    <w:rsid w:val="00646CC0"/>
    <w:rsid w:val="00647578"/>
    <w:rsid w:val="006E6D25"/>
    <w:rsid w:val="007331A8"/>
    <w:rsid w:val="0078059A"/>
    <w:rsid w:val="00785E4E"/>
    <w:rsid w:val="00912B5F"/>
    <w:rsid w:val="0093512E"/>
    <w:rsid w:val="00983516"/>
    <w:rsid w:val="00A01733"/>
    <w:rsid w:val="00AA5071"/>
    <w:rsid w:val="00B06A5F"/>
    <w:rsid w:val="00BA7021"/>
    <w:rsid w:val="00D11363"/>
    <w:rsid w:val="00DB742C"/>
    <w:rsid w:val="00DC1EE1"/>
    <w:rsid w:val="00DD58C6"/>
    <w:rsid w:val="00E253B0"/>
    <w:rsid w:val="00F20C7A"/>
    <w:rsid w:val="00F47C10"/>
    <w:rsid w:val="00F508C5"/>
    <w:rsid w:val="00F74CCC"/>
    <w:rsid w:val="00F7681B"/>
    <w:rsid w:val="00F974C7"/>
    <w:rsid w:val="00FB35BA"/>
    <w:rsid w:val="00FE6F2E"/>
    <w:rsid w:val="03283A67"/>
    <w:rsid w:val="04DB548D"/>
    <w:rsid w:val="06E11C71"/>
    <w:rsid w:val="0759F134"/>
    <w:rsid w:val="07D72FE1"/>
    <w:rsid w:val="07DA59A1"/>
    <w:rsid w:val="08B3C0D8"/>
    <w:rsid w:val="08E14F41"/>
    <w:rsid w:val="09DF9E5A"/>
    <w:rsid w:val="0A663ED0"/>
    <w:rsid w:val="0D752902"/>
    <w:rsid w:val="0DE50134"/>
    <w:rsid w:val="104FD149"/>
    <w:rsid w:val="10644243"/>
    <w:rsid w:val="10E711FC"/>
    <w:rsid w:val="12CE0A4D"/>
    <w:rsid w:val="12ED3F3A"/>
    <w:rsid w:val="14C54FB6"/>
    <w:rsid w:val="1524DE7D"/>
    <w:rsid w:val="1825634C"/>
    <w:rsid w:val="189BA7A2"/>
    <w:rsid w:val="19B4AAC2"/>
    <w:rsid w:val="1ACE6227"/>
    <w:rsid w:val="1D9BC271"/>
    <w:rsid w:val="1F27727F"/>
    <w:rsid w:val="2010B108"/>
    <w:rsid w:val="209360B1"/>
    <w:rsid w:val="20D6FF39"/>
    <w:rsid w:val="21281FC7"/>
    <w:rsid w:val="231FE5E4"/>
    <w:rsid w:val="23299BF4"/>
    <w:rsid w:val="23E6857A"/>
    <w:rsid w:val="23F3C160"/>
    <w:rsid w:val="24850EE9"/>
    <w:rsid w:val="24EB3508"/>
    <w:rsid w:val="2587F5DA"/>
    <w:rsid w:val="25F58CFA"/>
    <w:rsid w:val="297863C2"/>
    <w:rsid w:val="2AE8927B"/>
    <w:rsid w:val="2F62BBAC"/>
    <w:rsid w:val="30709947"/>
    <w:rsid w:val="35B34CB4"/>
    <w:rsid w:val="36B2414C"/>
    <w:rsid w:val="3A3FA0F1"/>
    <w:rsid w:val="3B156228"/>
    <w:rsid w:val="3DDAA6E8"/>
    <w:rsid w:val="3F72725C"/>
    <w:rsid w:val="41AB3947"/>
    <w:rsid w:val="41C4E382"/>
    <w:rsid w:val="41E0F082"/>
    <w:rsid w:val="42AE6503"/>
    <w:rsid w:val="44E81072"/>
    <w:rsid w:val="481637F2"/>
    <w:rsid w:val="48DC227E"/>
    <w:rsid w:val="496893FE"/>
    <w:rsid w:val="4A0BE85F"/>
    <w:rsid w:val="4C33B924"/>
    <w:rsid w:val="4C8092EB"/>
    <w:rsid w:val="4D1893A5"/>
    <w:rsid w:val="5053AE16"/>
    <w:rsid w:val="5224430F"/>
    <w:rsid w:val="5602F1B4"/>
    <w:rsid w:val="56207282"/>
    <w:rsid w:val="592A5865"/>
    <w:rsid w:val="59CB67CB"/>
    <w:rsid w:val="5CBB294E"/>
    <w:rsid w:val="5E4BE8E1"/>
    <w:rsid w:val="5FF7FED1"/>
    <w:rsid w:val="61A73442"/>
    <w:rsid w:val="62CF537B"/>
    <w:rsid w:val="6503CF20"/>
    <w:rsid w:val="6543FDF3"/>
    <w:rsid w:val="66DE86FC"/>
    <w:rsid w:val="6897D6A3"/>
    <w:rsid w:val="6993A525"/>
    <w:rsid w:val="6A091961"/>
    <w:rsid w:val="6C84A73D"/>
    <w:rsid w:val="6CB75D2C"/>
    <w:rsid w:val="6F81F7A1"/>
    <w:rsid w:val="70512EB2"/>
    <w:rsid w:val="73F364DF"/>
    <w:rsid w:val="76319911"/>
    <w:rsid w:val="770C2A74"/>
    <w:rsid w:val="7932EB77"/>
    <w:rsid w:val="79C9A95C"/>
    <w:rsid w:val="7F7A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C97B6"/>
  <w15:chartTrackingRefBased/>
  <w15:docId w15:val="{837CD037-4C67-4FA1-A07D-828FD5DC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45"/>
  </w:style>
  <w:style w:type="paragraph" w:styleId="Footer">
    <w:name w:val="footer"/>
    <w:basedOn w:val="Normal"/>
    <w:link w:val="FooterChar"/>
    <w:uiPriority w:val="99"/>
    <w:unhideWhenUsed/>
    <w:rsid w:val="004B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45"/>
  </w:style>
  <w:style w:type="paragraph" w:styleId="BalloonText">
    <w:name w:val="Balloon Text"/>
    <w:basedOn w:val="Normal"/>
    <w:link w:val="BalloonTextChar"/>
    <w:uiPriority w:val="99"/>
    <w:semiHidden/>
    <w:unhideWhenUsed/>
    <w:rsid w:val="002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A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6C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63a0d76254314515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CBE624DC3CB47AFAA98860E1D085B" ma:contentTypeVersion="6" ma:contentTypeDescription="Create a new document." ma:contentTypeScope="" ma:versionID="92458318ac8ba9046e3e94f7018c02a9">
  <xsd:schema xmlns:xsd="http://www.w3.org/2001/XMLSchema" xmlns:xs="http://www.w3.org/2001/XMLSchema" xmlns:p="http://schemas.microsoft.com/office/2006/metadata/properties" xmlns:ns2="97a3cbc4-d13c-4ea5-b25d-4b2b36888823" xmlns:ns3="46bb48c9-01c4-4e20-ad97-b68c157425be" targetNamespace="http://schemas.microsoft.com/office/2006/metadata/properties" ma:root="true" ma:fieldsID="18fc321b10bfce7a559e7ce7f41748c0" ns2:_="" ns3:_="">
    <xsd:import namespace="97a3cbc4-d13c-4ea5-b25d-4b2b36888823"/>
    <xsd:import namespace="46bb48c9-01c4-4e20-ad97-b68c15742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3cbc4-d13c-4ea5-b25d-4b2b36888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48c9-01c4-4e20-ad97-b68c1574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0117F-9904-4BBC-82E1-BBD11C4FD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D2FF8-10BC-4044-8BAD-3A0DED6C0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4A48-816B-4CC8-89A5-7259C9C9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3cbc4-d13c-4ea5-b25d-4b2b36888823"/>
    <ds:schemaRef ds:uri="46bb48c9-01c4-4e20-ad97-b68c1574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Prah</dc:creator>
  <cp:keywords/>
  <dc:description/>
  <cp:lastModifiedBy>Cynthia Prah</cp:lastModifiedBy>
  <cp:revision>3</cp:revision>
  <cp:lastPrinted>2020-06-22T18:30:00Z</cp:lastPrinted>
  <dcterms:created xsi:type="dcterms:W3CDTF">2020-08-19T09:46:00Z</dcterms:created>
  <dcterms:modified xsi:type="dcterms:W3CDTF">2020-08-19T09:51:00Z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0x010100BA8CBE624DC3CB47AFAA98860E1D085B</vt:lpwstr>
  </property>
</Properties>
</file>